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D43B8">
      <w:pPr>
        <w:spacing w:line="360" w:lineRule="auto"/>
        <w:rPr>
          <w:rFonts w:ascii="黑体" w:hAnsi="黑体" w:eastAsia="黑体" w:cs="微软雅黑"/>
          <w:bCs/>
          <w:sz w:val="32"/>
          <w:szCs w:val="32"/>
        </w:rPr>
      </w:pPr>
      <w:bookmarkStart w:id="0" w:name="_GoBack"/>
      <w:r>
        <w:rPr>
          <w:rFonts w:hint="eastAsia" w:ascii="黑体" w:hAnsi="黑体" w:eastAsia="黑体" w:cs="微软雅黑"/>
          <w:bCs/>
          <w:sz w:val="32"/>
          <w:szCs w:val="32"/>
        </w:rPr>
        <w:t>附件4</w:t>
      </w:r>
    </w:p>
    <w:p w14:paraId="767F706D">
      <w:pPr>
        <w:spacing w:line="440" w:lineRule="exact"/>
        <w:jc w:val="center"/>
        <w:rPr>
          <w:rFonts w:ascii="方正小标宋_GBK" w:hAnsi="仿宋" w:eastAsia="方正小标宋_GBK"/>
          <w:color w:val="000000"/>
          <w:sz w:val="44"/>
          <w:szCs w:val="44"/>
        </w:rPr>
      </w:pPr>
    </w:p>
    <w:p w14:paraId="714B39A4">
      <w:pPr>
        <w:spacing w:line="440" w:lineRule="exact"/>
        <w:jc w:val="center"/>
        <w:rPr>
          <w:rFonts w:ascii="方正小标宋_GBK" w:hAnsi="仿宋" w:eastAsia="方正小标宋_GBK"/>
          <w:color w:val="000000"/>
          <w:sz w:val="44"/>
          <w:szCs w:val="44"/>
        </w:rPr>
      </w:pPr>
      <w:r>
        <w:rPr>
          <w:rFonts w:hint="eastAsia" w:ascii="方正小标宋_GBK" w:hAnsi="仿宋" w:eastAsia="方正小标宋_GBK"/>
          <w:color w:val="000000"/>
          <w:sz w:val="44"/>
          <w:szCs w:val="44"/>
        </w:rPr>
        <w:t>声明函</w:t>
      </w:r>
    </w:p>
    <w:bookmarkEnd w:id="0"/>
    <w:p w14:paraId="7A9CCA2C">
      <w:pPr>
        <w:spacing w:line="440" w:lineRule="exact"/>
        <w:jc w:val="center"/>
        <w:rPr>
          <w:rFonts w:ascii="方正小标宋_GBK" w:hAnsi="仿宋" w:eastAsia="方正小标宋_GBK"/>
          <w:color w:val="000000"/>
          <w:sz w:val="44"/>
          <w:szCs w:val="44"/>
        </w:rPr>
      </w:pPr>
    </w:p>
    <w:p w14:paraId="38F94755">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一、我方在参加</w:t>
      </w:r>
      <w:r>
        <w:rPr>
          <w:rFonts w:hint="eastAsia" w:ascii="仿宋" w:hAnsi="仿宋" w:eastAsia="仿宋"/>
          <w:color w:val="000000"/>
          <w:sz w:val="24"/>
          <w:u w:val="single"/>
        </w:rPr>
        <w:t>青岛自贸发展投资管理有限公司办公设备定点采购项目</w:t>
      </w:r>
      <w:r>
        <w:rPr>
          <w:rFonts w:hint="eastAsia" w:ascii="仿宋" w:hAnsi="仿宋" w:eastAsia="仿宋"/>
          <w:color w:val="000000"/>
          <w:sz w:val="24"/>
        </w:rPr>
        <w:t>前</w:t>
      </w:r>
      <w:r>
        <w:rPr>
          <w:rFonts w:ascii="仿宋" w:hAnsi="仿宋" w:eastAsia="仿宋"/>
          <w:color w:val="000000"/>
          <w:sz w:val="24"/>
        </w:rPr>
        <w:t>3</w:t>
      </w:r>
      <w:r>
        <w:rPr>
          <w:rFonts w:hint="eastAsia" w:ascii="仿宋" w:hAnsi="仿宋" w:eastAsia="仿宋"/>
          <w:color w:val="000000"/>
          <w:sz w:val="24"/>
        </w:rPr>
        <w:t>年内，在经营活动中：</w:t>
      </w:r>
    </w:p>
    <w:p w14:paraId="26499C65">
      <w:pPr>
        <w:spacing w:line="440" w:lineRule="exact"/>
        <w:ind w:firstLine="480" w:firstLineChars="200"/>
        <w:rPr>
          <w:rFonts w:ascii="仿宋" w:hAnsi="仿宋" w:eastAsia="仿宋"/>
          <w:color w:val="000000"/>
          <w:sz w:val="24"/>
        </w:rPr>
      </w:pPr>
      <w:r>
        <w:rPr>
          <w:rFonts w:hint="eastAsia" w:ascii="仿宋" w:hAnsi="仿宋" w:eastAsia="仿宋"/>
          <w:color w:val="000000"/>
          <w:sz w:val="24"/>
          <w:lang w:eastAsia="zh-CN"/>
        </w:rPr>
        <w:t>1.</w:t>
      </w:r>
      <w:r>
        <w:rPr>
          <w:rFonts w:hint="eastAsia" w:ascii="仿宋" w:hAnsi="仿宋" w:eastAsia="仿宋"/>
          <w:color w:val="000000"/>
          <w:sz w:val="24"/>
        </w:rPr>
        <w:t>没有重大违法记录（重大违法记录指</w:t>
      </w:r>
      <w:r>
        <w:rPr>
          <w:rFonts w:ascii="仿宋" w:hAnsi="仿宋" w:eastAsia="仿宋" w:cs="宋体"/>
          <w:color w:val="000000"/>
          <w:kern w:val="0"/>
          <w:sz w:val="24"/>
        </w:rPr>
        <w:t>报价</w:t>
      </w:r>
      <w:r>
        <w:rPr>
          <w:rFonts w:hint="eastAsia" w:ascii="仿宋" w:hAnsi="仿宋" w:eastAsia="仿宋" w:cs="宋体"/>
          <w:color w:val="000000"/>
          <w:kern w:val="0"/>
          <w:sz w:val="24"/>
        </w:rPr>
        <w:t>人因违法经营受到刑事处罚或者责令停产停业、吊销许可证或者执照、较大数额罚款等行政处罚）</w:t>
      </w:r>
      <w:r>
        <w:rPr>
          <w:rFonts w:hint="eastAsia" w:ascii="仿宋" w:hAnsi="仿宋" w:eastAsia="仿宋"/>
          <w:color w:val="000000"/>
          <w:sz w:val="24"/>
        </w:rPr>
        <w:t>。</w:t>
      </w:r>
    </w:p>
    <w:p w14:paraId="63963E59">
      <w:pPr>
        <w:spacing w:line="440" w:lineRule="exact"/>
        <w:ind w:firstLine="480" w:firstLineChars="200"/>
        <w:rPr>
          <w:rFonts w:ascii="仿宋" w:hAnsi="仿宋" w:eastAsia="仿宋"/>
          <w:color w:val="000000"/>
          <w:sz w:val="24"/>
        </w:rPr>
      </w:pPr>
      <w:r>
        <w:rPr>
          <w:rFonts w:hint="eastAsia" w:ascii="仿宋" w:hAnsi="仿宋" w:eastAsia="仿宋"/>
          <w:color w:val="000000"/>
          <w:sz w:val="24"/>
          <w:lang w:eastAsia="zh-CN"/>
        </w:rPr>
        <w:t>2.</w:t>
      </w:r>
      <w:r>
        <w:rPr>
          <w:rFonts w:hint="eastAsia" w:ascii="仿宋" w:hAnsi="仿宋" w:eastAsia="仿宋"/>
          <w:color w:val="000000"/>
          <w:sz w:val="24"/>
        </w:rPr>
        <w:t>没有行贿犯罪记录（查询内容：①报价人、组织机构代码证或统一社会信用代码；②法定代表人、身份证号码；③项目负责人、身份证号码）。</w:t>
      </w:r>
    </w:p>
    <w:p w14:paraId="73B2FCC1">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二、我方在参加本项目活动前一段时间内具有良好的商业信誉和健全的财务会计制度、具有依法缴纳税收和社会保障资金的良好记录。</w:t>
      </w:r>
    </w:p>
    <w:p w14:paraId="560ACB57">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三、我方具有履行合同所必需的设备和专业技术能力。</w:t>
      </w:r>
    </w:p>
    <w:p w14:paraId="7C0F2264">
      <w:pPr>
        <w:spacing w:line="440" w:lineRule="exact"/>
        <w:ind w:firstLine="480" w:firstLineChars="200"/>
        <w:rPr>
          <w:rFonts w:ascii="仿宋" w:hAnsi="仿宋" w:eastAsia="仿宋"/>
          <w:color w:val="000000"/>
          <w:sz w:val="24"/>
        </w:rPr>
      </w:pPr>
    </w:p>
    <w:p w14:paraId="7031A1E1">
      <w:pPr>
        <w:spacing w:line="440" w:lineRule="exact"/>
        <w:ind w:firstLine="480" w:firstLineChars="200"/>
        <w:rPr>
          <w:rFonts w:ascii="仿宋" w:hAnsi="仿宋" w:eastAsia="仿宋"/>
          <w:color w:val="000000"/>
          <w:sz w:val="24"/>
        </w:rPr>
      </w:pPr>
      <w:r>
        <w:rPr>
          <w:rFonts w:hint="eastAsia" w:ascii="仿宋" w:hAnsi="仿宋" w:eastAsia="仿宋"/>
          <w:color w:val="000000"/>
          <w:sz w:val="24"/>
        </w:rPr>
        <w:t>若以上声明不实，我方自愿承担一切法律后果。</w:t>
      </w:r>
    </w:p>
    <w:p w14:paraId="4011C20D">
      <w:pPr>
        <w:spacing w:line="440" w:lineRule="exact"/>
        <w:ind w:firstLine="480" w:firstLineChars="200"/>
        <w:rPr>
          <w:rFonts w:ascii="仿宋" w:hAnsi="仿宋" w:eastAsia="仿宋"/>
          <w:color w:val="000000"/>
          <w:sz w:val="24"/>
        </w:rPr>
      </w:pPr>
    </w:p>
    <w:p w14:paraId="1986FD38">
      <w:pPr>
        <w:spacing w:line="440" w:lineRule="exact"/>
        <w:ind w:firstLine="480" w:firstLineChars="200"/>
        <w:rPr>
          <w:rFonts w:ascii="仿宋" w:hAnsi="仿宋" w:eastAsia="仿宋"/>
          <w:color w:val="000000"/>
          <w:sz w:val="24"/>
        </w:rPr>
      </w:pPr>
    </w:p>
    <w:p w14:paraId="5D24D7A8">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14:paraId="1D1A0558">
      <w:pPr>
        <w:spacing w:line="420" w:lineRule="auto"/>
        <w:jc w:val="right"/>
        <w:rPr>
          <w:rFonts w:ascii="仿宋" w:hAnsi="仿宋" w:eastAsia="仿宋"/>
          <w:color w:val="000000"/>
          <w:sz w:val="24"/>
        </w:rPr>
      </w:pPr>
      <w:r>
        <w:rPr>
          <w:rFonts w:hint="eastAsia" w:ascii="仿宋" w:hAnsi="仿宋" w:eastAsia="仿宋"/>
          <w:color w:val="000000"/>
          <w:sz w:val="24"/>
        </w:rPr>
        <w:t>日期：</w:t>
      </w:r>
      <w:r>
        <w:rPr>
          <w:rFonts w:ascii="仿宋" w:hAnsi="仿宋" w:eastAsia="仿宋"/>
          <w:color w:val="000000"/>
          <w:sz w:val="24"/>
        </w:rPr>
        <w:t xml:space="preserve">    </w:t>
      </w:r>
      <w:r>
        <w:rPr>
          <w:rFonts w:hint="eastAsia" w:ascii="仿宋" w:hAnsi="仿宋" w:eastAsia="仿宋"/>
          <w:color w:val="000000"/>
          <w:sz w:val="24"/>
        </w:rPr>
        <w:t>年  月  日</w:t>
      </w:r>
    </w:p>
    <w:p w14:paraId="7B1983D3">
      <w:pPr>
        <w:spacing w:line="420" w:lineRule="auto"/>
        <w:jc w:val="right"/>
        <w:rPr>
          <w:rFonts w:ascii="仿宋" w:hAnsi="仿宋" w:eastAsia="仿宋"/>
          <w:color w:val="000000"/>
          <w:sz w:val="24"/>
        </w:rPr>
      </w:pPr>
    </w:p>
    <w:p w14:paraId="6BAB6083">
      <w:pPr>
        <w:spacing w:line="420" w:lineRule="auto"/>
        <w:jc w:val="right"/>
        <w:rPr>
          <w:rFonts w:ascii="仿宋" w:hAnsi="仿宋" w:eastAsia="仿宋"/>
          <w:color w:val="000000"/>
          <w:sz w:val="24"/>
        </w:rPr>
      </w:pPr>
    </w:p>
    <w:p w14:paraId="19873B91">
      <w:pPr>
        <w:spacing w:line="420" w:lineRule="auto"/>
        <w:ind w:firstLine="480"/>
        <w:rPr>
          <w:rFonts w:ascii="仿宋" w:hAnsi="仿宋" w:eastAsia="仿宋"/>
          <w:color w:val="000000"/>
          <w:sz w:val="24"/>
        </w:rPr>
      </w:pPr>
      <w:r>
        <w:rPr>
          <w:rFonts w:hint="eastAsia" w:ascii="仿宋" w:hAnsi="仿宋" w:eastAsia="仿宋"/>
          <w:color w:val="000000"/>
          <w:sz w:val="24"/>
        </w:rPr>
        <w:t>备注：1.报价人没有被公开披露或查处违法违规行为的，注明“无”即可。</w:t>
      </w:r>
    </w:p>
    <w:p w14:paraId="6250F191">
      <w:pPr>
        <w:spacing w:line="420" w:lineRule="auto"/>
        <w:ind w:firstLine="480"/>
      </w:pPr>
      <w:r>
        <w:rPr>
          <w:rFonts w:hint="eastAsia" w:ascii="仿宋" w:hAnsi="仿宋" w:eastAsia="仿宋"/>
          <w:color w:val="000000"/>
          <w:sz w:val="24"/>
        </w:rPr>
        <w:t xml:space="preserve">      2.</w:t>
      </w:r>
      <w:r>
        <w:rPr>
          <w:rFonts w:ascii="仿宋" w:hAnsi="仿宋" w:eastAsia="仿宋"/>
          <w:color w:val="000000"/>
          <w:sz w:val="24"/>
        </w:rPr>
        <w:t>询价公告</w:t>
      </w:r>
      <w:r>
        <w:rPr>
          <w:rFonts w:hint="eastAsia" w:ascii="仿宋" w:hAnsi="仿宋" w:eastAsia="仿宋"/>
          <w:color w:val="000000"/>
          <w:sz w:val="24"/>
        </w:rPr>
        <w:t>文件未要求项目负责人的，项目负责人一栏可删除。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427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53E07">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4A53E07">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D4CF8">
                          <w:pPr>
                            <w:pStyle w:val="2"/>
                          </w:pP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77D4CF8">
                    <w:pPr>
                      <w:pStyle w:val="2"/>
                    </w:pP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A4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2025-08-18T11:01:01Z</dcterms:created>
  <dc:creator>5777h</dc:creator>
  <cp:lastModifiedBy>林子</cp:lastModifiedBy>
  <dcterms:modified xsi:type="dcterms:W3CDTF">2025-08-18T11:01:19Z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eyJoZGlkIjoiYjk5ODM0YmMxOWJiYWQyNDU4MGIzYWRmYTA0ZmI5NDciLCJ1c2VySWQiOiIxMTIzNzM3Mjk0In0=</vt:lpwstr>
  </property>
  <property fmtid="{D5CDD505-2E9C-101B-9397-08002B2CF9AE}" pid="4" name="ICV">
    <vt:lpwstr>C51BC0CDBFFC4CE49ECC28184669DA44_12</vt:lpwstr>
  </property>
</Properties>
</file>